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EDBB" w14:textId="78574677" w:rsidR="000455CB" w:rsidRDefault="00710CB3" w:rsidP="00C44C39">
      <w:pPr>
        <w:spacing w:after="263" w:line="259" w:lineRule="auto"/>
        <w:ind w:left="0" w:right="0" w:firstLine="0"/>
        <w:jc w:val="center"/>
      </w:pPr>
      <w:r>
        <w:rPr>
          <w:b/>
          <w:sz w:val="32"/>
        </w:rPr>
        <w:t>Souhlas se zpracováním osobních údajů</w:t>
      </w:r>
    </w:p>
    <w:p w14:paraId="220AFFF8" w14:textId="45DC9F05" w:rsidR="000455CB" w:rsidRPr="00C44C39" w:rsidRDefault="00710CB3">
      <w:pPr>
        <w:ind w:left="-5" w:right="0"/>
        <w:rPr>
          <w:sz w:val="24"/>
        </w:rPr>
      </w:pPr>
      <w:r w:rsidRPr="00C44C39">
        <w:rPr>
          <w:sz w:val="24"/>
        </w:rPr>
        <w:t>Souhlas je udělován dle Nařízení Evropského parlamentu a Rady EU 679/2016 o ochraně fyzických osob v souvislosti se zpracováním osobních údajů a o volném pohybu těchto údajů (dále jen GDPR) a dle zákona č. 11</w:t>
      </w:r>
      <w:r w:rsidR="004B4F97" w:rsidRPr="00C44C39">
        <w:rPr>
          <w:sz w:val="24"/>
        </w:rPr>
        <w:t>0</w:t>
      </w:r>
      <w:r w:rsidRPr="00C44C39">
        <w:rPr>
          <w:sz w:val="24"/>
        </w:rPr>
        <w:t>/20</w:t>
      </w:r>
      <w:r w:rsidR="004B4F97" w:rsidRPr="00C44C39">
        <w:rPr>
          <w:sz w:val="24"/>
        </w:rPr>
        <w:t>19</w:t>
      </w:r>
      <w:r w:rsidRPr="00C44C39">
        <w:rPr>
          <w:sz w:val="24"/>
        </w:rPr>
        <w:t xml:space="preserve"> Sb., o ochraně osobních</w:t>
      </w:r>
      <w:r w:rsidR="00C44C39">
        <w:rPr>
          <w:sz w:val="24"/>
        </w:rPr>
        <w:t xml:space="preserve"> údajů</w:t>
      </w:r>
      <w:r w:rsidRPr="00C44C39">
        <w:rPr>
          <w:sz w:val="24"/>
        </w:rPr>
        <w:t xml:space="preserve"> a o změně některých zákonů. </w:t>
      </w:r>
    </w:p>
    <w:p w14:paraId="1B0AA031" w14:textId="639EBB32" w:rsidR="000455CB" w:rsidRPr="00C44C39" w:rsidRDefault="00710CB3">
      <w:pPr>
        <w:spacing w:after="249"/>
        <w:ind w:left="-5" w:right="0"/>
        <w:rPr>
          <w:sz w:val="24"/>
        </w:rPr>
      </w:pPr>
      <w:r w:rsidRPr="00C44C39">
        <w:rPr>
          <w:sz w:val="24"/>
        </w:rPr>
        <w:t>Souhlasím s tím, aby</w:t>
      </w:r>
      <w:r w:rsidR="00013554" w:rsidRPr="00C44C39">
        <w:rPr>
          <w:color w:val="FF0000"/>
          <w:sz w:val="24"/>
        </w:rPr>
        <w:t xml:space="preserve"> </w:t>
      </w:r>
      <w:r w:rsidR="0036430E" w:rsidRPr="00C44C39">
        <w:rPr>
          <w:color w:val="000000" w:themeColor="text1"/>
          <w:sz w:val="24"/>
        </w:rPr>
        <w:t>Obec Hošťálková, Hošťálková čp. 3, 756 22 IČO 303798</w:t>
      </w:r>
      <w:r w:rsidR="00013554" w:rsidRPr="00C44C39">
        <w:rPr>
          <w:bCs/>
          <w:sz w:val="24"/>
        </w:rPr>
        <w:t>,</w:t>
      </w:r>
      <w:r w:rsidR="00013554" w:rsidRPr="00C44C39">
        <w:rPr>
          <w:b/>
          <w:sz w:val="24"/>
        </w:rPr>
        <w:t xml:space="preserve"> </w:t>
      </w:r>
      <w:r w:rsidRPr="00C44C39">
        <w:rPr>
          <w:b/>
          <w:sz w:val="24"/>
        </w:rPr>
        <w:t>zpracovával</w:t>
      </w:r>
      <w:r w:rsidR="0036430E" w:rsidRPr="00C44C39">
        <w:rPr>
          <w:b/>
          <w:sz w:val="24"/>
        </w:rPr>
        <w:t>a</w:t>
      </w:r>
      <w:r w:rsidRPr="00C44C39">
        <w:rPr>
          <w:b/>
          <w:sz w:val="24"/>
        </w:rPr>
        <w:t xml:space="preserve"> a uchovával</w:t>
      </w:r>
      <w:r w:rsidR="0036430E" w:rsidRPr="00C44C39">
        <w:rPr>
          <w:b/>
          <w:sz w:val="24"/>
        </w:rPr>
        <w:t>a</w:t>
      </w:r>
      <w:r w:rsidRPr="00C44C39">
        <w:rPr>
          <w:b/>
          <w:sz w:val="24"/>
        </w:rPr>
        <w:t xml:space="preserve"> osobní údaje mého dítěte</w:t>
      </w:r>
      <w:r w:rsidRPr="00C44C39">
        <w:rPr>
          <w:sz w:val="24"/>
        </w:rPr>
        <w:t xml:space="preserve"> (popř. více dětí) obsažené v přihlášce v tomto rozsahu: </w:t>
      </w:r>
    </w:p>
    <w:p w14:paraId="01B03C24" w14:textId="77777777" w:rsidR="000455CB" w:rsidRPr="00C44C39" w:rsidRDefault="00710CB3">
      <w:pPr>
        <w:numPr>
          <w:ilvl w:val="0"/>
          <w:numId w:val="1"/>
        </w:numPr>
        <w:spacing w:after="28"/>
        <w:ind w:right="0" w:hanging="360"/>
        <w:rPr>
          <w:sz w:val="24"/>
        </w:rPr>
      </w:pPr>
      <w:r w:rsidRPr="00C44C39">
        <w:rPr>
          <w:sz w:val="24"/>
        </w:rPr>
        <w:t xml:space="preserve">jméno a příjmení,  </w:t>
      </w:r>
    </w:p>
    <w:p w14:paraId="60FFD75D" w14:textId="77777777" w:rsidR="000455CB" w:rsidRPr="00C44C39" w:rsidRDefault="00710CB3">
      <w:pPr>
        <w:numPr>
          <w:ilvl w:val="0"/>
          <w:numId w:val="1"/>
        </w:numPr>
        <w:spacing w:after="31"/>
        <w:ind w:right="0" w:hanging="360"/>
        <w:rPr>
          <w:sz w:val="24"/>
        </w:rPr>
      </w:pPr>
      <w:r w:rsidRPr="00C44C39">
        <w:rPr>
          <w:sz w:val="24"/>
        </w:rPr>
        <w:t xml:space="preserve">datum narození, </w:t>
      </w:r>
    </w:p>
    <w:p w14:paraId="51F60405" w14:textId="3BCD53AA" w:rsidR="000455CB" w:rsidRDefault="00710CB3">
      <w:pPr>
        <w:numPr>
          <w:ilvl w:val="0"/>
          <w:numId w:val="1"/>
        </w:numPr>
        <w:spacing w:after="29"/>
        <w:ind w:right="0" w:hanging="360"/>
        <w:rPr>
          <w:sz w:val="24"/>
        </w:rPr>
      </w:pPr>
      <w:r w:rsidRPr="00C44C39">
        <w:rPr>
          <w:sz w:val="24"/>
        </w:rPr>
        <w:t xml:space="preserve">adresa bydliště, </w:t>
      </w:r>
    </w:p>
    <w:p w14:paraId="4F0F7A39" w14:textId="5E5695F9" w:rsidR="00C44C39" w:rsidRPr="00631220" w:rsidRDefault="00631220">
      <w:pPr>
        <w:numPr>
          <w:ilvl w:val="0"/>
          <w:numId w:val="1"/>
        </w:numPr>
        <w:spacing w:after="29"/>
        <w:ind w:right="0" w:hanging="360"/>
        <w:rPr>
          <w:sz w:val="24"/>
        </w:rPr>
      </w:pPr>
      <w:r w:rsidRPr="00631220">
        <w:rPr>
          <w:sz w:val="24"/>
        </w:rPr>
        <w:t>alergie a zdravotní upozornění, která jsou relevantní pro účast na táboře,</w:t>
      </w:r>
    </w:p>
    <w:p w14:paraId="6605209C" w14:textId="7A2992DF" w:rsidR="000455CB" w:rsidRPr="00C44C39" w:rsidRDefault="00710CB3">
      <w:pPr>
        <w:numPr>
          <w:ilvl w:val="0"/>
          <w:numId w:val="1"/>
        </w:numPr>
        <w:spacing w:after="174"/>
        <w:ind w:right="0" w:hanging="360"/>
        <w:rPr>
          <w:sz w:val="24"/>
        </w:rPr>
      </w:pPr>
      <w:r w:rsidRPr="00C44C39">
        <w:rPr>
          <w:sz w:val="24"/>
        </w:rPr>
        <w:t>kontaktní údaje na zákonného zástupce – telefon, e-mail</w:t>
      </w:r>
      <w:r w:rsidR="00C44C39" w:rsidRPr="00C44C39">
        <w:rPr>
          <w:sz w:val="24"/>
        </w:rPr>
        <w:t>, adresa trvalého pobytu</w:t>
      </w:r>
    </w:p>
    <w:p w14:paraId="6DC0F6FB" w14:textId="148012BD" w:rsidR="000455CB" w:rsidRPr="00C44C39" w:rsidRDefault="00710CB3">
      <w:pPr>
        <w:ind w:left="-5" w:right="0"/>
        <w:rPr>
          <w:sz w:val="24"/>
        </w:rPr>
      </w:pPr>
      <w:r w:rsidRPr="00C44C39">
        <w:rPr>
          <w:sz w:val="24"/>
        </w:rPr>
        <w:t xml:space="preserve">Tyto osobní údaje budou využity výhradně pro nezbytnou administrativní přípravu a organizační zajištění letního tábora, za účelem poskytnutí relevantních služeb, pořádaného organizátorem. Tyto údaje po nás mohou v případě nutnosti vyžadovat oprávněné instituce (Krajská hygienická stanice, zdravotnická zařízení apod.), kterým jsme povinni je poskytnout. </w:t>
      </w:r>
    </w:p>
    <w:p w14:paraId="1ECFF41F" w14:textId="6458D5B6" w:rsidR="000455CB" w:rsidRPr="00C44C39" w:rsidRDefault="00710CB3">
      <w:pPr>
        <w:ind w:left="-5" w:right="0"/>
        <w:rPr>
          <w:sz w:val="24"/>
        </w:rPr>
      </w:pPr>
      <w:r w:rsidRPr="00C44C39">
        <w:rPr>
          <w:sz w:val="24"/>
        </w:rPr>
        <w:t xml:space="preserve">Osobní údaje budou zpracovávány po dobu maximálně dvou let a archivovány 10 let, poté budou skartovány dle skartačního řádu.  </w:t>
      </w:r>
    </w:p>
    <w:p w14:paraId="3F0BA466" w14:textId="776AC25F" w:rsidR="0036430E" w:rsidRPr="00C44C39" w:rsidRDefault="0036430E">
      <w:pPr>
        <w:ind w:left="-5" w:right="0"/>
        <w:rPr>
          <w:sz w:val="24"/>
        </w:rPr>
      </w:pPr>
      <w:r w:rsidRPr="00C44C39">
        <w:rPr>
          <w:sz w:val="24"/>
        </w:rPr>
        <w:t xml:space="preserve">Po ukončení tábora budou účetní doklady předány spolku Pro táborníky, Lešná 170, 756 41 </w:t>
      </w:r>
      <w:proofErr w:type="gramStart"/>
      <w:r w:rsidRPr="00C44C39">
        <w:rPr>
          <w:sz w:val="24"/>
        </w:rPr>
        <w:t>Lešná</w:t>
      </w:r>
      <w:r w:rsidR="00163808" w:rsidRPr="00C44C39">
        <w:rPr>
          <w:sz w:val="24"/>
        </w:rPr>
        <w:t>,  IČO</w:t>
      </w:r>
      <w:proofErr w:type="gramEnd"/>
      <w:r w:rsidR="00163808" w:rsidRPr="00C44C39">
        <w:rPr>
          <w:sz w:val="24"/>
        </w:rPr>
        <w:t>: 22842519</w:t>
      </w:r>
      <w:r w:rsidRPr="00C44C39">
        <w:rPr>
          <w:sz w:val="24"/>
        </w:rPr>
        <w:t>.</w:t>
      </w:r>
    </w:p>
    <w:p w14:paraId="572DD638" w14:textId="77777777" w:rsidR="007B3147" w:rsidRPr="00C44C39" w:rsidRDefault="007B3147">
      <w:pPr>
        <w:ind w:left="-5" w:right="0"/>
        <w:rPr>
          <w:sz w:val="24"/>
        </w:rPr>
      </w:pPr>
    </w:p>
    <w:p w14:paraId="48EDA4F3" w14:textId="39672738" w:rsidR="000455CB" w:rsidRPr="00C44C39" w:rsidRDefault="00710CB3">
      <w:pPr>
        <w:ind w:left="-5" w:right="0"/>
        <w:rPr>
          <w:sz w:val="24"/>
        </w:rPr>
      </w:pPr>
      <w:r w:rsidRPr="00C44C39">
        <w:rPr>
          <w:sz w:val="24"/>
        </w:rPr>
        <w:t xml:space="preserve">Tento souhlas je dobrovolný a jste oprávněn/a jej kdykoliv odvolat. Odvolání souhlasu musí být učiněno písemně na adresu sídla organizace </w:t>
      </w:r>
      <w:r w:rsidR="00013554" w:rsidRPr="00C44C39">
        <w:rPr>
          <w:sz w:val="24"/>
        </w:rPr>
        <w:t>Obec Hošťálková, Hošťálková čp. 3, 756 22.</w:t>
      </w:r>
      <w:r w:rsidRPr="00C44C39">
        <w:rPr>
          <w:sz w:val="24"/>
        </w:rPr>
        <w:t xml:space="preserve"> Vzhledem k povinnostem pořadatele vůči státním institucím</w:t>
      </w:r>
      <w:r w:rsidR="007B3147" w:rsidRPr="00C44C39">
        <w:rPr>
          <w:sz w:val="24"/>
        </w:rPr>
        <w:t xml:space="preserve">, </w:t>
      </w:r>
      <w:r w:rsidRPr="00C44C39">
        <w:rPr>
          <w:sz w:val="24"/>
        </w:rPr>
        <w:t xml:space="preserve">není odvolání souhlasu možné již </w:t>
      </w:r>
      <w:r w:rsidRPr="00C44C39">
        <w:rPr>
          <w:b/>
          <w:sz w:val="24"/>
        </w:rPr>
        <w:t>v průběhu</w:t>
      </w:r>
      <w:r w:rsidRPr="00C44C39">
        <w:rPr>
          <w:sz w:val="24"/>
        </w:rPr>
        <w:t xml:space="preserve"> konání tábora. </w:t>
      </w:r>
    </w:p>
    <w:p w14:paraId="01911F20" w14:textId="1E6F50FA" w:rsidR="00F1665F" w:rsidRPr="00C44C39" w:rsidRDefault="00F1665F" w:rsidP="0036430E">
      <w:pPr>
        <w:ind w:left="0" w:firstLine="0"/>
        <w:rPr>
          <w:sz w:val="24"/>
        </w:rPr>
      </w:pPr>
    </w:p>
    <w:p w14:paraId="6D74E3B6" w14:textId="77777777" w:rsidR="00F1665F" w:rsidRPr="00C44C39" w:rsidRDefault="00F1665F" w:rsidP="00F1665F">
      <w:pPr>
        <w:spacing w:after="1" w:line="256" w:lineRule="auto"/>
        <w:ind w:right="0"/>
        <w:jc w:val="left"/>
        <w:rPr>
          <w:sz w:val="24"/>
        </w:rPr>
      </w:pPr>
      <w:r w:rsidRPr="00C44C39">
        <w:rPr>
          <w:sz w:val="24"/>
        </w:rPr>
        <w:t xml:space="preserve">Případné neudělení souhlasu nemá vliv na účast dítěte na příměstském táboře konaném  </w:t>
      </w:r>
    </w:p>
    <w:p w14:paraId="3850BDB2" w14:textId="78378A59" w:rsidR="00F1665F" w:rsidRPr="00C44C39" w:rsidRDefault="00163808" w:rsidP="00163808">
      <w:pPr>
        <w:pStyle w:val="Odstavecseseznamem"/>
        <w:numPr>
          <w:ilvl w:val="0"/>
          <w:numId w:val="3"/>
        </w:numPr>
        <w:spacing w:after="161" w:line="256" w:lineRule="auto"/>
        <w:ind w:right="0"/>
        <w:jc w:val="left"/>
        <w:rPr>
          <w:color w:val="auto"/>
          <w:sz w:val="24"/>
        </w:rPr>
      </w:pPr>
      <w:r w:rsidRPr="00C44C39">
        <w:rPr>
          <w:color w:val="auto"/>
          <w:sz w:val="24"/>
        </w:rPr>
        <w:t>od 26. do 30.07.2021 v Hošťálkové</w:t>
      </w:r>
    </w:p>
    <w:p w14:paraId="6F6561BD" w14:textId="5DBDAF1B" w:rsidR="00163808" w:rsidRDefault="00163808" w:rsidP="00163808">
      <w:pPr>
        <w:pStyle w:val="Odstavecseseznamem"/>
        <w:numPr>
          <w:ilvl w:val="0"/>
          <w:numId w:val="3"/>
        </w:numPr>
        <w:spacing w:after="161" w:line="256" w:lineRule="auto"/>
        <w:ind w:right="0"/>
        <w:jc w:val="left"/>
        <w:rPr>
          <w:color w:val="auto"/>
          <w:sz w:val="24"/>
        </w:rPr>
      </w:pPr>
      <w:r w:rsidRPr="00C44C39">
        <w:rPr>
          <w:color w:val="auto"/>
          <w:sz w:val="24"/>
        </w:rPr>
        <w:t>od 02. do 06.08.2021 v</w:t>
      </w:r>
      <w:r w:rsidR="00C44C39">
        <w:rPr>
          <w:color w:val="auto"/>
          <w:sz w:val="24"/>
        </w:rPr>
        <w:t> </w:t>
      </w:r>
      <w:r w:rsidRPr="00C44C39">
        <w:rPr>
          <w:color w:val="auto"/>
          <w:sz w:val="24"/>
        </w:rPr>
        <w:t>Hošťálkové</w:t>
      </w:r>
    </w:p>
    <w:p w14:paraId="68843F51" w14:textId="36983487" w:rsidR="00C44C39" w:rsidRDefault="00C44C39" w:rsidP="00C44C39">
      <w:pPr>
        <w:spacing w:after="161" w:line="256" w:lineRule="auto"/>
        <w:ind w:right="0"/>
        <w:jc w:val="left"/>
        <w:rPr>
          <w:color w:val="auto"/>
          <w:sz w:val="24"/>
        </w:rPr>
      </w:pPr>
    </w:p>
    <w:p w14:paraId="0823EF12" w14:textId="659738B7" w:rsidR="00C44C39" w:rsidRDefault="00C44C39" w:rsidP="00C44C39">
      <w:pPr>
        <w:spacing w:after="161" w:line="256" w:lineRule="auto"/>
        <w:ind w:right="0"/>
        <w:jc w:val="left"/>
        <w:rPr>
          <w:color w:val="auto"/>
          <w:sz w:val="24"/>
        </w:rPr>
      </w:pPr>
    </w:p>
    <w:p w14:paraId="7567A0A4" w14:textId="238A9D74" w:rsidR="00C44C39" w:rsidRDefault="00C44C39" w:rsidP="00C44C39">
      <w:pPr>
        <w:spacing w:after="161" w:line="256" w:lineRule="auto"/>
        <w:ind w:right="0"/>
        <w:jc w:val="left"/>
        <w:rPr>
          <w:color w:val="auto"/>
          <w:sz w:val="24"/>
        </w:rPr>
      </w:pPr>
    </w:p>
    <w:p w14:paraId="17C737F2" w14:textId="50B9F95C" w:rsidR="00C44C39" w:rsidRDefault="00C44C39" w:rsidP="00C44C39">
      <w:pPr>
        <w:spacing w:after="161" w:line="256" w:lineRule="auto"/>
        <w:ind w:right="0"/>
        <w:jc w:val="left"/>
        <w:rPr>
          <w:color w:val="auto"/>
          <w:sz w:val="24"/>
        </w:rPr>
      </w:pPr>
    </w:p>
    <w:p w14:paraId="09A00BFA" w14:textId="77777777" w:rsidR="00C44C39" w:rsidRPr="00C44C39" w:rsidRDefault="00C44C39" w:rsidP="00C44C39">
      <w:pPr>
        <w:spacing w:after="161" w:line="256" w:lineRule="auto"/>
        <w:ind w:right="0"/>
        <w:jc w:val="left"/>
        <w:rPr>
          <w:color w:val="auto"/>
          <w:sz w:val="24"/>
        </w:rPr>
      </w:pPr>
    </w:p>
    <w:p w14:paraId="0C8A23D1" w14:textId="77777777" w:rsidR="00F1665F" w:rsidRPr="00C44C39" w:rsidRDefault="00F1665F" w:rsidP="00F1665F">
      <w:pPr>
        <w:spacing w:after="190" w:line="256" w:lineRule="auto"/>
        <w:ind w:left="62" w:right="0"/>
        <w:jc w:val="left"/>
        <w:rPr>
          <w:sz w:val="24"/>
        </w:rPr>
      </w:pPr>
      <w:r w:rsidRPr="00C44C39">
        <w:rPr>
          <w:b/>
          <w:sz w:val="24"/>
        </w:rPr>
        <w:t xml:space="preserve">Souhlas uděluji se zpracováním níže uvedených osobních údajů za níže uvedenými účely: </w:t>
      </w:r>
    </w:p>
    <w:p w14:paraId="2A8CCDB6" w14:textId="77777777" w:rsidR="00F1665F" w:rsidRPr="00C44C39" w:rsidRDefault="00F1665F" w:rsidP="00F1665F">
      <w:pPr>
        <w:numPr>
          <w:ilvl w:val="0"/>
          <w:numId w:val="2"/>
        </w:numPr>
        <w:spacing w:after="161" w:line="256" w:lineRule="auto"/>
        <w:ind w:right="0" w:hanging="360"/>
        <w:jc w:val="left"/>
        <w:rPr>
          <w:sz w:val="24"/>
        </w:rPr>
      </w:pPr>
      <w:r w:rsidRPr="00C44C39">
        <w:rPr>
          <w:b/>
          <w:sz w:val="24"/>
        </w:rPr>
        <w:t>Údaje o zdravotním stavu</w:t>
      </w:r>
      <w:r w:rsidRPr="00C44C39">
        <w:rPr>
          <w:sz w:val="24"/>
        </w:rPr>
        <w:t xml:space="preserve"> – zejména o chronických onemocněních, alergiích a ostatních skutečnostech, které mohou mít vliv na způsobilost dítěte účastnit se příměstského tábora a souvisejících aktivit, v případě že si jeho zdravotní stav vyžádá neodkladné lékařské ošetření (např. alergie, léky) </w:t>
      </w:r>
    </w:p>
    <w:p w14:paraId="76BC8F36" w14:textId="77777777" w:rsidR="00F1665F" w:rsidRPr="00C44C39" w:rsidRDefault="00F1665F" w:rsidP="00F1665F">
      <w:pPr>
        <w:spacing w:after="161" w:line="256" w:lineRule="auto"/>
        <w:ind w:left="422" w:right="0"/>
        <w:jc w:val="left"/>
        <w:rPr>
          <w:sz w:val="24"/>
        </w:rPr>
      </w:pPr>
      <w:r w:rsidRPr="00C44C39">
        <w:rPr>
          <w:sz w:val="24"/>
        </w:rPr>
        <w:t xml:space="preserve">ANO </w:t>
      </w:r>
    </w:p>
    <w:p w14:paraId="3ACF117D" w14:textId="77777777" w:rsidR="00F1665F" w:rsidRPr="00C44C39" w:rsidRDefault="00F1665F" w:rsidP="00F1665F">
      <w:pPr>
        <w:spacing w:after="190" w:line="256" w:lineRule="auto"/>
        <w:ind w:left="422" w:right="0"/>
        <w:jc w:val="left"/>
        <w:rPr>
          <w:sz w:val="24"/>
        </w:rPr>
      </w:pPr>
      <w:r w:rsidRPr="00C44C39">
        <w:rPr>
          <w:sz w:val="24"/>
        </w:rPr>
        <w:t xml:space="preserve">NE </w:t>
      </w:r>
    </w:p>
    <w:p w14:paraId="34DEC074" w14:textId="77777777" w:rsidR="00F1665F" w:rsidRPr="00C44C39" w:rsidRDefault="00F1665F" w:rsidP="00F1665F">
      <w:pPr>
        <w:numPr>
          <w:ilvl w:val="0"/>
          <w:numId w:val="2"/>
        </w:numPr>
        <w:spacing w:after="161" w:line="256" w:lineRule="auto"/>
        <w:ind w:right="0" w:hanging="360"/>
        <w:jc w:val="left"/>
        <w:rPr>
          <w:sz w:val="24"/>
        </w:rPr>
      </w:pPr>
      <w:r w:rsidRPr="00C44C39">
        <w:rPr>
          <w:b/>
          <w:sz w:val="24"/>
        </w:rPr>
        <w:t>Zdravotní pojišťovna</w:t>
      </w:r>
      <w:r w:rsidRPr="00C44C39">
        <w:rPr>
          <w:sz w:val="24"/>
        </w:rPr>
        <w:t xml:space="preserve"> pro případ, že si zdravotní stav dítěte vyžádá neodkladné lékařské ošetření </w:t>
      </w:r>
    </w:p>
    <w:p w14:paraId="6089E606" w14:textId="77777777" w:rsidR="00F1665F" w:rsidRPr="00C44C39" w:rsidRDefault="00F1665F" w:rsidP="00F1665F">
      <w:pPr>
        <w:spacing w:after="161" w:line="256" w:lineRule="auto"/>
        <w:ind w:left="422" w:right="0"/>
        <w:jc w:val="left"/>
        <w:rPr>
          <w:sz w:val="24"/>
        </w:rPr>
      </w:pPr>
      <w:r w:rsidRPr="00C44C39">
        <w:rPr>
          <w:sz w:val="24"/>
        </w:rPr>
        <w:t xml:space="preserve">ANO </w:t>
      </w:r>
    </w:p>
    <w:p w14:paraId="254A63C0" w14:textId="77777777" w:rsidR="00F1665F" w:rsidRPr="00C44C39" w:rsidRDefault="00F1665F" w:rsidP="00F1665F">
      <w:pPr>
        <w:spacing w:after="192" w:line="256" w:lineRule="auto"/>
        <w:ind w:left="422" w:right="0"/>
        <w:jc w:val="left"/>
        <w:rPr>
          <w:sz w:val="24"/>
        </w:rPr>
      </w:pPr>
      <w:r w:rsidRPr="00C44C39">
        <w:rPr>
          <w:sz w:val="24"/>
        </w:rPr>
        <w:t xml:space="preserve">NE </w:t>
      </w:r>
    </w:p>
    <w:p w14:paraId="31E181FC" w14:textId="1E295E40" w:rsidR="00F1665F" w:rsidRPr="00C44C39" w:rsidRDefault="00F1665F" w:rsidP="00F1665F">
      <w:pPr>
        <w:numPr>
          <w:ilvl w:val="0"/>
          <w:numId w:val="2"/>
        </w:numPr>
        <w:spacing w:after="189" w:line="256" w:lineRule="auto"/>
        <w:ind w:right="0" w:hanging="360"/>
        <w:jc w:val="left"/>
        <w:rPr>
          <w:sz w:val="24"/>
        </w:rPr>
      </w:pPr>
      <w:r w:rsidRPr="00C44C39">
        <w:rPr>
          <w:b/>
          <w:sz w:val="24"/>
        </w:rPr>
        <w:t xml:space="preserve">Podobizna ve </w:t>
      </w:r>
      <w:proofErr w:type="gramStart"/>
      <w:r w:rsidRPr="00C44C39">
        <w:rPr>
          <w:b/>
          <w:sz w:val="24"/>
        </w:rPr>
        <w:t xml:space="preserve">formě </w:t>
      </w:r>
      <w:r w:rsidR="005A15CD">
        <w:rPr>
          <w:b/>
          <w:sz w:val="24"/>
        </w:rPr>
        <w:t>:</w:t>
      </w:r>
      <w:proofErr w:type="gramEnd"/>
      <w:r w:rsidRPr="00C44C39">
        <w:rPr>
          <w:b/>
          <w:sz w:val="24"/>
        </w:rPr>
        <w:t xml:space="preserve"> </w:t>
      </w:r>
    </w:p>
    <w:p w14:paraId="33447418" w14:textId="77777777" w:rsidR="00F1665F" w:rsidRPr="00C44C39" w:rsidRDefault="00F1665F" w:rsidP="005A15CD">
      <w:pPr>
        <w:numPr>
          <w:ilvl w:val="0"/>
          <w:numId w:val="2"/>
        </w:numPr>
        <w:spacing w:after="161" w:line="256" w:lineRule="auto"/>
        <w:ind w:right="0"/>
        <w:jc w:val="left"/>
        <w:rPr>
          <w:sz w:val="24"/>
        </w:rPr>
      </w:pPr>
      <w:r w:rsidRPr="00C44C39">
        <w:rPr>
          <w:b/>
          <w:sz w:val="24"/>
        </w:rPr>
        <w:t xml:space="preserve">Fotografie </w:t>
      </w:r>
    </w:p>
    <w:p w14:paraId="64268480" w14:textId="77777777" w:rsidR="00F1665F" w:rsidRPr="00C44C39" w:rsidRDefault="00F1665F" w:rsidP="005A15CD">
      <w:pPr>
        <w:spacing w:after="161" w:line="256" w:lineRule="auto"/>
        <w:ind w:left="422" w:right="0" w:firstLine="286"/>
        <w:jc w:val="left"/>
        <w:rPr>
          <w:sz w:val="24"/>
        </w:rPr>
      </w:pPr>
      <w:r w:rsidRPr="00C44C39">
        <w:rPr>
          <w:sz w:val="24"/>
        </w:rPr>
        <w:t xml:space="preserve">ANO </w:t>
      </w:r>
    </w:p>
    <w:p w14:paraId="34B5FCCA" w14:textId="77777777" w:rsidR="00F1665F" w:rsidRPr="00C44C39" w:rsidRDefault="00F1665F" w:rsidP="005A15CD">
      <w:pPr>
        <w:spacing w:after="188" w:line="256" w:lineRule="auto"/>
        <w:ind w:left="422" w:right="0" w:firstLine="286"/>
        <w:jc w:val="left"/>
        <w:rPr>
          <w:sz w:val="24"/>
        </w:rPr>
      </w:pPr>
      <w:r w:rsidRPr="00C44C39">
        <w:rPr>
          <w:sz w:val="24"/>
        </w:rPr>
        <w:t xml:space="preserve">NE </w:t>
      </w:r>
    </w:p>
    <w:p w14:paraId="3F14C534" w14:textId="77777777" w:rsidR="007B3147" w:rsidRPr="00C44C39" w:rsidRDefault="00F1665F" w:rsidP="005A15CD">
      <w:pPr>
        <w:numPr>
          <w:ilvl w:val="0"/>
          <w:numId w:val="2"/>
        </w:numPr>
        <w:spacing w:after="0" w:line="420" w:lineRule="auto"/>
        <w:ind w:right="0"/>
        <w:jc w:val="left"/>
        <w:rPr>
          <w:sz w:val="24"/>
        </w:rPr>
      </w:pPr>
      <w:r w:rsidRPr="00C44C39">
        <w:rPr>
          <w:b/>
          <w:sz w:val="24"/>
        </w:rPr>
        <w:t xml:space="preserve">Video </w:t>
      </w:r>
    </w:p>
    <w:p w14:paraId="44AFA680" w14:textId="59D798FB" w:rsidR="00F1665F" w:rsidRPr="00C44C39" w:rsidRDefault="00F1665F" w:rsidP="005A15CD">
      <w:pPr>
        <w:spacing w:after="0" w:line="420" w:lineRule="auto"/>
        <w:ind w:left="52" w:right="0" w:firstLine="656"/>
        <w:jc w:val="left"/>
        <w:rPr>
          <w:sz w:val="24"/>
        </w:rPr>
      </w:pPr>
      <w:r w:rsidRPr="00C44C39">
        <w:rPr>
          <w:sz w:val="24"/>
        </w:rPr>
        <w:t xml:space="preserve">ANO </w:t>
      </w:r>
    </w:p>
    <w:p w14:paraId="21936387" w14:textId="77777777" w:rsidR="00F1665F" w:rsidRPr="00C44C39" w:rsidRDefault="00F1665F" w:rsidP="005A15CD">
      <w:pPr>
        <w:spacing w:after="193" w:line="256" w:lineRule="auto"/>
        <w:ind w:left="422" w:right="0" w:firstLine="286"/>
        <w:jc w:val="left"/>
        <w:rPr>
          <w:sz w:val="24"/>
        </w:rPr>
      </w:pPr>
      <w:r w:rsidRPr="00C44C39">
        <w:rPr>
          <w:sz w:val="24"/>
        </w:rPr>
        <w:t xml:space="preserve">NE </w:t>
      </w:r>
    </w:p>
    <w:p w14:paraId="2E5E0284" w14:textId="77777777" w:rsidR="00F1665F" w:rsidRPr="00C44C39" w:rsidRDefault="00F1665F" w:rsidP="00F1665F">
      <w:pPr>
        <w:numPr>
          <w:ilvl w:val="0"/>
          <w:numId w:val="2"/>
        </w:numPr>
        <w:spacing w:after="161" w:line="256" w:lineRule="auto"/>
        <w:ind w:right="0" w:hanging="360"/>
        <w:jc w:val="left"/>
        <w:rPr>
          <w:sz w:val="24"/>
        </w:rPr>
      </w:pPr>
      <w:r w:rsidRPr="00C44C39">
        <w:rPr>
          <w:b/>
          <w:sz w:val="24"/>
        </w:rPr>
        <w:t xml:space="preserve">Za účelem prezentace správce na webových stránkách </w:t>
      </w:r>
    </w:p>
    <w:p w14:paraId="67935EF0" w14:textId="77777777" w:rsidR="00F1665F" w:rsidRPr="00C44C39" w:rsidRDefault="00F1665F" w:rsidP="00F1665F">
      <w:pPr>
        <w:spacing w:after="161" w:line="256" w:lineRule="auto"/>
        <w:ind w:left="422" w:right="0"/>
        <w:jc w:val="left"/>
        <w:rPr>
          <w:sz w:val="24"/>
        </w:rPr>
      </w:pPr>
      <w:r w:rsidRPr="00C44C39">
        <w:rPr>
          <w:sz w:val="24"/>
        </w:rPr>
        <w:t xml:space="preserve">ANO </w:t>
      </w:r>
    </w:p>
    <w:p w14:paraId="7E4EDDAA" w14:textId="7DACA834" w:rsidR="00F1665F" w:rsidRPr="00C44C39" w:rsidRDefault="00F1665F" w:rsidP="00163808">
      <w:pPr>
        <w:spacing w:after="161" w:line="256" w:lineRule="auto"/>
        <w:ind w:left="422" w:right="0"/>
        <w:jc w:val="left"/>
        <w:rPr>
          <w:sz w:val="24"/>
        </w:rPr>
      </w:pPr>
      <w:r w:rsidRPr="00C44C39">
        <w:rPr>
          <w:sz w:val="24"/>
        </w:rPr>
        <w:t xml:space="preserve">NE  </w:t>
      </w:r>
    </w:p>
    <w:p w14:paraId="173A0F1B" w14:textId="3AC46CCA" w:rsidR="00C44C39" w:rsidRPr="00C44C39" w:rsidRDefault="007B3147" w:rsidP="00F1665F">
      <w:pPr>
        <w:spacing w:after="173" w:line="256" w:lineRule="auto"/>
        <w:ind w:left="0" w:right="0" w:firstLine="0"/>
        <w:jc w:val="left"/>
        <w:rPr>
          <w:sz w:val="24"/>
        </w:rPr>
      </w:pPr>
      <w:r w:rsidRPr="00C44C39">
        <w:rPr>
          <w:sz w:val="24"/>
        </w:rPr>
        <w:tab/>
      </w:r>
      <w:r w:rsidRPr="00C44C39">
        <w:rPr>
          <w:sz w:val="24"/>
        </w:rPr>
        <w:tab/>
      </w:r>
      <w:r w:rsidRPr="00C44C39">
        <w:rPr>
          <w:sz w:val="24"/>
        </w:rPr>
        <w:tab/>
      </w:r>
      <w:r w:rsidRPr="00C44C39">
        <w:rPr>
          <w:sz w:val="24"/>
        </w:rPr>
        <w:tab/>
      </w:r>
      <w:r w:rsidRPr="00C44C39">
        <w:rPr>
          <w:sz w:val="24"/>
        </w:rPr>
        <w:tab/>
      </w:r>
      <w:r w:rsidRPr="00C44C39">
        <w:rPr>
          <w:sz w:val="24"/>
        </w:rPr>
        <w:tab/>
      </w:r>
      <w:r w:rsidRPr="00C44C39">
        <w:rPr>
          <w:sz w:val="24"/>
        </w:rPr>
        <w:tab/>
      </w:r>
    </w:p>
    <w:p w14:paraId="3985D14B" w14:textId="77777777" w:rsidR="00C44C39" w:rsidRPr="00C44C39" w:rsidRDefault="00C44C39" w:rsidP="00F1665F">
      <w:pPr>
        <w:spacing w:after="173" w:line="256" w:lineRule="auto"/>
        <w:ind w:left="0" w:right="0" w:firstLine="0"/>
        <w:jc w:val="left"/>
        <w:rPr>
          <w:sz w:val="24"/>
        </w:rPr>
      </w:pPr>
    </w:p>
    <w:p w14:paraId="688D6933" w14:textId="77777777" w:rsidR="00C44C39" w:rsidRPr="00C44C39" w:rsidRDefault="00C44C39" w:rsidP="00F1665F">
      <w:pPr>
        <w:spacing w:after="173" w:line="256" w:lineRule="auto"/>
        <w:ind w:left="0" w:right="0" w:firstLine="0"/>
        <w:jc w:val="left"/>
        <w:rPr>
          <w:sz w:val="24"/>
        </w:rPr>
      </w:pPr>
    </w:p>
    <w:p w14:paraId="53E67B20" w14:textId="21A5BF45" w:rsidR="00C44C39" w:rsidRPr="00C44C39" w:rsidRDefault="00F1665F" w:rsidP="00F1665F">
      <w:pPr>
        <w:rPr>
          <w:sz w:val="24"/>
        </w:rPr>
      </w:pPr>
      <w:r w:rsidRPr="00C44C39">
        <w:rPr>
          <w:sz w:val="24"/>
        </w:rPr>
        <w:t xml:space="preserve"> V ……………</w:t>
      </w:r>
      <w:proofErr w:type="gramStart"/>
      <w:r w:rsidRPr="00C44C39">
        <w:rPr>
          <w:sz w:val="24"/>
        </w:rPr>
        <w:t>…</w:t>
      </w:r>
      <w:r w:rsidR="00631220">
        <w:rPr>
          <w:sz w:val="24"/>
        </w:rPr>
        <w:t>….</w:t>
      </w:r>
      <w:proofErr w:type="gramEnd"/>
      <w:r w:rsidR="00631220">
        <w:rPr>
          <w:sz w:val="24"/>
        </w:rPr>
        <w:t>.</w:t>
      </w:r>
      <w:r w:rsidRPr="00C44C39">
        <w:rPr>
          <w:sz w:val="24"/>
        </w:rPr>
        <w:t xml:space="preserve">………. dne ………………………………………        </w:t>
      </w:r>
      <w:r w:rsidR="007B3147" w:rsidRPr="00C44C39">
        <w:rPr>
          <w:sz w:val="24"/>
        </w:rPr>
        <w:t xml:space="preserve">             </w:t>
      </w:r>
    </w:p>
    <w:p w14:paraId="5EBF5466" w14:textId="7DBA4233" w:rsidR="00C44C39" w:rsidRDefault="00C44C39" w:rsidP="00F1665F">
      <w:pPr>
        <w:rPr>
          <w:sz w:val="24"/>
        </w:rPr>
      </w:pPr>
    </w:p>
    <w:p w14:paraId="6CEB2C3E" w14:textId="77777777" w:rsidR="00C44C39" w:rsidRPr="00C44C39" w:rsidRDefault="00C44C39" w:rsidP="00F1665F">
      <w:pPr>
        <w:rPr>
          <w:sz w:val="24"/>
        </w:rPr>
      </w:pPr>
    </w:p>
    <w:p w14:paraId="74655D34" w14:textId="02AE1C0C" w:rsidR="00C44C39" w:rsidRPr="00C44C39" w:rsidRDefault="00C44C39" w:rsidP="00C44C39">
      <w:pPr>
        <w:spacing w:after="173" w:line="256" w:lineRule="auto"/>
        <w:ind w:left="0" w:right="0" w:firstLine="0"/>
        <w:jc w:val="left"/>
        <w:rPr>
          <w:sz w:val="24"/>
        </w:rPr>
      </w:pPr>
      <w:r>
        <w:rPr>
          <w:sz w:val="24"/>
        </w:rPr>
        <w:t>Příjmení, jméno</w:t>
      </w:r>
      <w:r w:rsidRPr="00C44C39">
        <w:rPr>
          <w:sz w:val="24"/>
        </w:rPr>
        <w:t xml:space="preserve"> rodiče:</w:t>
      </w:r>
    </w:p>
    <w:p w14:paraId="2F824C21" w14:textId="4310FCAD" w:rsidR="00F1665F" w:rsidRPr="00C44C39" w:rsidRDefault="007B3147" w:rsidP="00F1665F">
      <w:pPr>
        <w:rPr>
          <w:sz w:val="24"/>
        </w:rPr>
      </w:pPr>
      <w:r w:rsidRPr="00C44C39">
        <w:rPr>
          <w:sz w:val="24"/>
        </w:rPr>
        <w:t>Podpis:</w:t>
      </w:r>
      <w:r w:rsidR="00F1665F" w:rsidRPr="00C44C39">
        <w:rPr>
          <w:sz w:val="24"/>
        </w:rPr>
        <w:t xml:space="preserve">      </w:t>
      </w:r>
      <w:r w:rsidR="00F1665F" w:rsidRPr="00C44C39">
        <w:rPr>
          <w:sz w:val="24"/>
        </w:rPr>
        <w:tab/>
        <w:t xml:space="preserve">                                        </w:t>
      </w:r>
    </w:p>
    <w:sectPr w:rsidR="00F1665F" w:rsidRPr="00C44C39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F141D"/>
    <w:multiLevelType w:val="hybridMultilevel"/>
    <w:tmpl w:val="ADD2D066"/>
    <w:lvl w:ilvl="0" w:tplc="75E09E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5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85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A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429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88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10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7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B61A1"/>
    <w:multiLevelType w:val="hybridMultilevel"/>
    <w:tmpl w:val="66E6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37260"/>
    <w:multiLevelType w:val="hybridMultilevel"/>
    <w:tmpl w:val="49141038"/>
    <w:lvl w:ilvl="0" w:tplc="8A161272">
      <w:start w:val="1"/>
      <w:numFmt w:val="bullet"/>
      <w:lvlText w:val="•"/>
      <w:lvlJc w:val="left"/>
      <w:pPr>
        <w:ind w:left="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0442CF8">
      <w:start w:val="1"/>
      <w:numFmt w:val="bullet"/>
      <w:lvlText w:val="o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E3E24">
      <w:start w:val="1"/>
      <w:numFmt w:val="bullet"/>
      <w:lvlText w:val="▪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88E928">
      <w:start w:val="1"/>
      <w:numFmt w:val="bullet"/>
      <w:lvlText w:val="•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BC0C46C">
      <w:start w:val="1"/>
      <w:numFmt w:val="bullet"/>
      <w:lvlText w:val="o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EF80C">
      <w:start w:val="1"/>
      <w:numFmt w:val="bullet"/>
      <w:lvlText w:val="▪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7A5E44">
      <w:start w:val="1"/>
      <w:numFmt w:val="bullet"/>
      <w:lvlText w:val="•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AA654">
      <w:start w:val="1"/>
      <w:numFmt w:val="bullet"/>
      <w:lvlText w:val="o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0EA99E">
      <w:start w:val="1"/>
      <w:numFmt w:val="bullet"/>
      <w:lvlText w:val="▪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B"/>
    <w:rsid w:val="00013554"/>
    <w:rsid w:val="000455CB"/>
    <w:rsid w:val="00163808"/>
    <w:rsid w:val="0036430E"/>
    <w:rsid w:val="004B4F97"/>
    <w:rsid w:val="00551339"/>
    <w:rsid w:val="005A15CD"/>
    <w:rsid w:val="00631220"/>
    <w:rsid w:val="00710CB3"/>
    <w:rsid w:val="007B3147"/>
    <w:rsid w:val="009A6056"/>
    <w:rsid w:val="00C44C39"/>
    <w:rsid w:val="00D75A91"/>
    <w:rsid w:val="00F1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3FF0"/>
  <w15:docId w15:val="{8E208CE5-5E23-744C-9447-24B16B6A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5" w:line="269" w:lineRule="auto"/>
      <w:ind w:left="10" w:right="5" w:hanging="10"/>
      <w:jc w:val="both"/>
    </w:pPr>
    <w:rPr>
      <w:rFonts w:ascii="Calibri" w:eastAsia="Calibri" w:hAnsi="Calibri" w:cs="Calibri"/>
      <w:color w:val="000000"/>
      <w:sz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6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Tesařová Jitka</dc:creator>
  <cp:keywords/>
  <cp:lastModifiedBy>Hanka</cp:lastModifiedBy>
  <cp:revision>2</cp:revision>
  <dcterms:created xsi:type="dcterms:W3CDTF">2021-07-08T11:51:00Z</dcterms:created>
  <dcterms:modified xsi:type="dcterms:W3CDTF">2021-07-08T11:51:00Z</dcterms:modified>
</cp:coreProperties>
</file>